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8799" w14:textId="77777777" w:rsidR="00EE4F1B" w:rsidRPr="003452F0" w:rsidRDefault="007628AE" w:rsidP="003452F0">
      <w:pPr>
        <w:pStyle w:val="a3"/>
        <w:tabs>
          <w:tab w:val="left" w:pos="215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№11/2-17</w:t>
      </w:r>
    </w:p>
    <w:p w14:paraId="221DBE58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14:paraId="6A1BED90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75A4F9" w14:textId="77777777" w:rsidR="003452F0" w:rsidRPr="003452F0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D67F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14:paraId="5846C15E" w14:textId="77777777" w:rsidR="003452F0" w:rsidRP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 xml:space="preserve">Место проведения: г. Пермь, </w:t>
      </w:r>
      <w:r>
        <w:rPr>
          <w:rFonts w:ascii="Times New Roman" w:hAnsi="Times New Roman" w:cs="Times New Roman"/>
          <w:sz w:val="24"/>
          <w:szCs w:val="24"/>
        </w:rPr>
        <w:t>ул. Островского</w:t>
      </w:r>
      <w:r w:rsidR="008D358B">
        <w:rPr>
          <w:rFonts w:ascii="Times New Roman" w:hAnsi="Times New Roman" w:cs="Times New Roman"/>
          <w:sz w:val="24"/>
          <w:szCs w:val="24"/>
        </w:rPr>
        <w:t>, 66</w:t>
      </w:r>
    </w:p>
    <w:p w14:paraId="2D7515FB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Начало заседания: 1</w:t>
      </w:r>
      <w:r w:rsidR="00CD67F8">
        <w:rPr>
          <w:rFonts w:ascii="Times New Roman" w:hAnsi="Times New Roman" w:cs="Times New Roman"/>
          <w:sz w:val="24"/>
          <w:szCs w:val="24"/>
        </w:rPr>
        <w:t>0.00, окончание заседания: 11.00</w:t>
      </w:r>
    </w:p>
    <w:p w14:paraId="7FD9080F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72B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47E8BCF3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Кульбеда В.С.</w:t>
      </w:r>
    </w:p>
    <w:p w14:paraId="46A588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 И.М.</w:t>
      </w:r>
    </w:p>
    <w:p w14:paraId="576E8DE4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Гредин С.В.</w:t>
      </w:r>
    </w:p>
    <w:p w14:paraId="47463FB1" w14:textId="77777777" w:rsidR="00EA022A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Е.В.</w:t>
      </w:r>
    </w:p>
    <w:p w14:paraId="6D06374C" w14:textId="77777777" w:rsidR="003452F0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Подрезенко О.Н.</w:t>
      </w:r>
    </w:p>
    <w:p w14:paraId="22846230" w14:textId="77777777" w:rsidR="008143EC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Штайнгауэр К.Н.</w:t>
      </w:r>
    </w:p>
    <w:p w14:paraId="4BB77D6A" w14:textId="77777777" w:rsidR="00CD67F8" w:rsidRDefault="00CD67F8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</w:t>
      </w:r>
      <w:r w:rsidR="003041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ков К.Н.</w:t>
      </w:r>
    </w:p>
    <w:p w14:paraId="59532B44" w14:textId="77777777" w:rsidR="00CD67F8" w:rsidRDefault="00CD67F8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Е.М.</w:t>
      </w:r>
    </w:p>
    <w:p w14:paraId="66AFAEC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(кворум имеется)</w:t>
      </w:r>
    </w:p>
    <w:p w14:paraId="7CD1421D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E23E5C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Кульбеда В.С.</w:t>
      </w:r>
    </w:p>
    <w:p w14:paraId="3C7F1196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Гредин С.В.</w:t>
      </w:r>
    </w:p>
    <w:p w14:paraId="71D269E1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34CB0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745DDA21" w14:textId="77777777" w:rsidR="008143EC" w:rsidRDefault="008143EC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 Президента</w:t>
      </w:r>
      <w:r w:rsidRPr="0081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ФТСПК Кульбеды В.С. </w:t>
      </w:r>
      <w:r w:rsidR="00CD67F8">
        <w:rPr>
          <w:rFonts w:ascii="Times New Roman" w:hAnsi="Times New Roman" w:cs="Times New Roman"/>
          <w:sz w:val="24"/>
          <w:szCs w:val="24"/>
        </w:rPr>
        <w:t>об утверждении изменений в устав ФТСПК в части изменения юридического адреса</w:t>
      </w:r>
      <w:r w:rsidR="00813F93">
        <w:rPr>
          <w:rFonts w:ascii="Times New Roman" w:hAnsi="Times New Roman" w:cs="Times New Roman"/>
          <w:sz w:val="24"/>
          <w:szCs w:val="24"/>
        </w:rPr>
        <w:t>.</w:t>
      </w:r>
    </w:p>
    <w:p w14:paraId="4F86173A" w14:textId="77777777" w:rsidR="00EA022A" w:rsidRDefault="00EA022A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67F8">
        <w:rPr>
          <w:rFonts w:ascii="Times New Roman" w:hAnsi="Times New Roman" w:cs="Times New Roman"/>
          <w:sz w:val="24"/>
          <w:szCs w:val="24"/>
        </w:rPr>
        <w:t>Назначение очередной Конференции ФТСПК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5F3FE" w14:textId="77777777" w:rsidR="008C5D38" w:rsidRDefault="008C5D38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67F8">
        <w:rPr>
          <w:rFonts w:ascii="Times New Roman" w:hAnsi="Times New Roman" w:cs="Times New Roman"/>
          <w:sz w:val="24"/>
          <w:szCs w:val="24"/>
        </w:rPr>
        <w:t>Соответствие информации о танцевально-спортивных клубах, суд</w:t>
      </w:r>
      <w:r w:rsidR="00C537AD">
        <w:rPr>
          <w:rFonts w:ascii="Times New Roman" w:hAnsi="Times New Roman" w:cs="Times New Roman"/>
          <w:sz w:val="24"/>
          <w:szCs w:val="24"/>
        </w:rPr>
        <w:t>ьях</w:t>
      </w:r>
      <w:r w:rsidR="00CD67F8">
        <w:rPr>
          <w:rFonts w:ascii="Times New Roman" w:hAnsi="Times New Roman" w:cs="Times New Roman"/>
          <w:sz w:val="24"/>
          <w:szCs w:val="24"/>
        </w:rPr>
        <w:t xml:space="preserve">, тренерах, </w:t>
      </w:r>
      <w:r w:rsidR="00C537AD">
        <w:rPr>
          <w:rFonts w:ascii="Times New Roman" w:hAnsi="Times New Roman" w:cs="Times New Roman"/>
          <w:sz w:val="24"/>
          <w:szCs w:val="24"/>
        </w:rPr>
        <w:t xml:space="preserve">контактах, </w:t>
      </w:r>
      <w:r w:rsidR="00CD67F8">
        <w:rPr>
          <w:rFonts w:ascii="Times New Roman" w:hAnsi="Times New Roman" w:cs="Times New Roman"/>
          <w:sz w:val="24"/>
          <w:szCs w:val="24"/>
        </w:rPr>
        <w:t>указанной на сайте ФТСПК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E5501" w14:textId="77777777" w:rsidR="00C537AD" w:rsidRDefault="00C537AD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 о Спортивно-массовых мероприятиях.</w:t>
      </w:r>
    </w:p>
    <w:p w14:paraId="726FD942" w14:textId="77777777" w:rsidR="00C537AD" w:rsidRDefault="00C537AD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Назначение перевыборной Конференции ФТСПК и аттестации судей и тренеров.</w:t>
      </w:r>
    </w:p>
    <w:p w14:paraId="47EEA745" w14:textId="77777777" w:rsidR="00C537AD" w:rsidRDefault="00C537AD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Заявление тренера ТСК «Эстель» о проведении в рамках турнира «Эстель» Кубка Пермского края в группах Дети 1, Дети 2, Юниоры 1.</w:t>
      </w:r>
    </w:p>
    <w:p w14:paraId="2993EA4B" w14:textId="77777777"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900C20" w14:textId="77777777" w:rsidR="00813F93" w:rsidRDefault="00813F93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Президента ФТСПК</w:t>
      </w:r>
      <w:r w:rsidR="00FB7622">
        <w:rPr>
          <w:rFonts w:ascii="Times New Roman" w:hAnsi="Times New Roman" w:cs="Times New Roman"/>
          <w:sz w:val="24"/>
          <w:szCs w:val="24"/>
        </w:rPr>
        <w:t xml:space="preserve">. </w:t>
      </w:r>
      <w:r w:rsidR="00C537AD">
        <w:rPr>
          <w:rFonts w:ascii="Times New Roman" w:hAnsi="Times New Roman" w:cs="Times New Roman"/>
          <w:sz w:val="24"/>
          <w:szCs w:val="24"/>
        </w:rPr>
        <w:t>Изменения в Устав зарегистрированы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  <w:r w:rsidR="00CE3EF7">
        <w:rPr>
          <w:rFonts w:ascii="Times New Roman" w:hAnsi="Times New Roman" w:cs="Times New Roman"/>
          <w:sz w:val="24"/>
          <w:szCs w:val="24"/>
        </w:rPr>
        <w:t>Доклад принят.</w:t>
      </w:r>
    </w:p>
    <w:p w14:paraId="732DE909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4351EE10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3926B5F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1F18D3" w14:textId="77777777" w:rsidR="00CE3EF7" w:rsidRPr="008C5D38" w:rsidRDefault="00CE3EF7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решили</w:t>
      </w:r>
      <w:r w:rsidR="008C5D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7AD">
        <w:rPr>
          <w:rFonts w:ascii="Times New Roman" w:hAnsi="Times New Roman" w:cs="Times New Roman"/>
          <w:sz w:val="24"/>
          <w:szCs w:val="24"/>
        </w:rPr>
        <w:t>Назначить Конференцию на 16 декабря 2017 года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  <w:r w:rsidR="00C537AD">
        <w:rPr>
          <w:rFonts w:ascii="Times New Roman" w:hAnsi="Times New Roman" w:cs="Times New Roman"/>
          <w:sz w:val="24"/>
          <w:szCs w:val="24"/>
        </w:rPr>
        <w:t>Оповещения с датой и временем Конференции разослать руководителям ТСК.</w:t>
      </w:r>
    </w:p>
    <w:p w14:paraId="4D081F8F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4BAF80AC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26E82A8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B3D03D" w14:textId="77777777" w:rsidR="00CE3EF7" w:rsidRDefault="00CE3EF7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решили</w:t>
      </w:r>
      <w:r w:rsidR="00C9152D">
        <w:rPr>
          <w:rFonts w:ascii="Times New Roman" w:hAnsi="Times New Roman" w:cs="Times New Roman"/>
          <w:sz w:val="24"/>
          <w:szCs w:val="24"/>
        </w:rPr>
        <w:t xml:space="preserve"> </w:t>
      </w:r>
      <w:r w:rsidR="00C537AD">
        <w:rPr>
          <w:rFonts w:ascii="Times New Roman" w:hAnsi="Times New Roman" w:cs="Times New Roman"/>
          <w:sz w:val="24"/>
          <w:szCs w:val="24"/>
        </w:rPr>
        <w:t>руководителям ТСК</w:t>
      </w:r>
      <w:r w:rsidR="00A53AF4">
        <w:rPr>
          <w:rFonts w:ascii="Times New Roman" w:hAnsi="Times New Roman" w:cs="Times New Roman"/>
          <w:sz w:val="24"/>
          <w:szCs w:val="24"/>
        </w:rPr>
        <w:t xml:space="preserve"> самостоятельно проверить информацию и направить изменения администратору сайта ФТСПК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8762D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AEA50CC" w14:textId="77777777" w:rsidR="000636D4" w:rsidRDefault="00CE3EF7" w:rsidP="00063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4A2A81A5" w14:textId="77777777" w:rsidR="00A53AF4" w:rsidRDefault="00A53AF4" w:rsidP="000636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C611E" w14:textId="77777777" w:rsidR="00A53AF4" w:rsidRDefault="00A53AF4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решили поручить Евдо</w:t>
      </w:r>
      <w:r w:rsidR="007628AE">
        <w:rPr>
          <w:rFonts w:ascii="Times New Roman" w:hAnsi="Times New Roman" w:cs="Times New Roman"/>
          <w:sz w:val="24"/>
          <w:szCs w:val="24"/>
        </w:rPr>
        <w:t xml:space="preserve">кимовой Е.В., Подрезенко О.Н.  </w:t>
      </w:r>
      <w:r w:rsidR="00304113">
        <w:rPr>
          <w:rFonts w:ascii="Times New Roman" w:hAnsi="Times New Roman" w:cs="Times New Roman"/>
          <w:sz w:val="24"/>
          <w:szCs w:val="24"/>
        </w:rPr>
        <w:t xml:space="preserve">разработать изменения в Положение о </w:t>
      </w:r>
      <w:r w:rsidR="007628AE">
        <w:rPr>
          <w:rFonts w:ascii="Times New Roman" w:hAnsi="Times New Roman" w:cs="Times New Roman"/>
          <w:sz w:val="24"/>
          <w:szCs w:val="24"/>
        </w:rPr>
        <w:t>спортивно-массовых мероприятиях,</w:t>
      </w:r>
      <w:r w:rsidR="007628AE" w:rsidRPr="007628AE">
        <w:rPr>
          <w:rFonts w:ascii="Times New Roman" w:hAnsi="Times New Roman" w:cs="Times New Roman"/>
          <w:sz w:val="24"/>
          <w:szCs w:val="24"/>
        </w:rPr>
        <w:t xml:space="preserve"> </w:t>
      </w:r>
      <w:r w:rsidR="007628AE">
        <w:rPr>
          <w:rFonts w:ascii="Times New Roman" w:hAnsi="Times New Roman" w:cs="Times New Roman"/>
          <w:sz w:val="24"/>
          <w:szCs w:val="24"/>
        </w:rPr>
        <w:t>Штайнгауэру К.Н. разработать изменения в Положение о турнирах ФТСПК.</w:t>
      </w:r>
    </w:p>
    <w:p w14:paraId="64E6B55B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1C84EC3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7C823520" w14:textId="77777777" w:rsidR="00304113" w:rsidRDefault="00304113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пятому вопросу решили назначить перевыборную Конференцию и аттестацию на июнь 2018 года.</w:t>
      </w:r>
    </w:p>
    <w:p w14:paraId="2A3D05DD" w14:textId="77777777" w:rsidR="00304113" w:rsidRDefault="00304113" w:rsidP="00304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216B5CC" w14:textId="77777777" w:rsidR="00304113" w:rsidRDefault="00304113" w:rsidP="00304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3C4903AA" w14:textId="77777777" w:rsidR="00304113" w:rsidRDefault="00304113" w:rsidP="00A53A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1E5F35" w14:textId="77777777" w:rsidR="00304113" w:rsidRDefault="00304113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 решили утвердить возможность проведения в рамках турнира «Эстель» Кубка Пермского края в группах Дети 1, Дети 2, Юниоры 1.</w:t>
      </w:r>
    </w:p>
    <w:p w14:paraId="20376BEB" w14:textId="77777777" w:rsidR="00304113" w:rsidRDefault="00304113" w:rsidP="00304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933CCEC" w14:textId="77777777" w:rsidR="00304113" w:rsidRDefault="00304113" w:rsidP="00304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23493634" w14:textId="77777777" w:rsidR="000636D4" w:rsidRDefault="000636D4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B132C5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повестки дня исчерпаны.</w:t>
      </w:r>
    </w:p>
    <w:p w14:paraId="0AF58D28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34E5FE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14:paraId="4D67E610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ФТСПК                                                                                        В.С. Кульбеда</w:t>
      </w:r>
    </w:p>
    <w:p w14:paraId="25F1D4C6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C650E" w14:textId="77777777" w:rsidR="008D358B" w:rsidRPr="003452F0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Гредин  </w:t>
      </w:r>
    </w:p>
    <w:sectPr w:rsidR="008D358B" w:rsidRPr="003452F0" w:rsidSect="00C631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0E51" w14:textId="77777777" w:rsidR="00CA0626" w:rsidRDefault="00CA0626" w:rsidP="008D358B">
      <w:pPr>
        <w:spacing w:after="0" w:line="240" w:lineRule="auto"/>
      </w:pPr>
      <w:r>
        <w:separator/>
      </w:r>
    </w:p>
  </w:endnote>
  <w:endnote w:type="continuationSeparator" w:id="0">
    <w:p w14:paraId="6206EFA3" w14:textId="77777777" w:rsidR="00CA0626" w:rsidRDefault="00CA0626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032"/>
      <w:docPartObj>
        <w:docPartGallery w:val="Page Numbers (Bottom of Page)"/>
        <w:docPartUnique/>
      </w:docPartObj>
    </w:sdtPr>
    <w:sdtEndPr/>
    <w:sdtContent>
      <w:p w14:paraId="6982B1CF" w14:textId="77777777" w:rsidR="008D358B" w:rsidRDefault="007628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C3720" w14:textId="77777777"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EA05" w14:textId="77777777" w:rsidR="00CA0626" w:rsidRDefault="00CA0626" w:rsidP="008D358B">
      <w:pPr>
        <w:spacing w:after="0" w:line="240" w:lineRule="auto"/>
      </w:pPr>
      <w:r>
        <w:separator/>
      </w:r>
    </w:p>
  </w:footnote>
  <w:footnote w:type="continuationSeparator" w:id="0">
    <w:p w14:paraId="7CE8F7E8" w14:textId="77777777" w:rsidR="00CA0626" w:rsidRDefault="00CA0626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636D4"/>
    <w:rsid w:val="00216D56"/>
    <w:rsid w:val="00264BB7"/>
    <w:rsid w:val="00304113"/>
    <w:rsid w:val="00317663"/>
    <w:rsid w:val="003452F0"/>
    <w:rsid w:val="004624C3"/>
    <w:rsid w:val="005D7E8C"/>
    <w:rsid w:val="007628AE"/>
    <w:rsid w:val="00813F93"/>
    <w:rsid w:val="008143EC"/>
    <w:rsid w:val="008C5D38"/>
    <w:rsid w:val="008D358B"/>
    <w:rsid w:val="008E2BBC"/>
    <w:rsid w:val="00914BEC"/>
    <w:rsid w:val="00946A28"/>
    <w:rsid w:val="00A53AF4"/>
    <w:rsid w:val="00AC49E0"/>
    <w:rsid w:val="00B933C2"/>
    <w:rsid w:val="00C537AD"/>
    <w:rsid w:val="00C63131"/>
    <w:rsid w:val="00C9152D"/>
    <w:rsid w:val="00CA0626"/>
    <w:rsid w:val="00CD67F8"/>
    <w:rsid w:val="00CE3EF7"/>
    <w:rsid w:val="00DA68E6"/>
    <w:rsid w:val="00E219AD"/>
    <w:rsid w:val="00EA022A"/>
    <w:rsid w:val="00EE4F1B"/>
    <w:rsid w:val="00EF1A8E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2017-11-20T04:48:00Z</dcterms:created>
  <dcterms:modified xsi:type="dcterms:W3CDTF">2017-11-20T04:48:00Z</dcterms:modified>
</cp:coreProperties>
</file>