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42" w:rsidRPr="00EB4B83" w:rsidRDefault="00B93342" w:rsidP="007F23C6">
      <w:pPr>
        <w:jc w:val="center"/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ФЕДЕРАЦИЯ ТАНЦЕВАЛЬНОГО СПОРТА ПЕРМСКОГО КРАЯ</w:t>
      </w:r>
    </w:p>
    <w:p w:rsidR="00B93342" w:rsidRPr="00EB4B83" w:rsidRDefault="00B87248" w:rsidP="007F23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</w:t>
      </w:r>
      <w:r w:rsidRPr="00B8724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/1</w:t>
      </w:r>
      <w:r w:rsidRPr="00B87248">
        <w:rPr>
          <w:rFonts w:ascii="Times New Roman" w:hAnsi="Times New Roman"/>
          <w:b/>
          <w:bCs/>
          <w:sz w:val="28"/>
          <w:szCs w:val="28"/>
        </w:rPr>
        <w:t>6</w:t>
      </w:r>
      <w:r w:rsidR="00B93342" w:rsidRPr="00EB4B83">
        <w:rPr>
          <w:rFonts w:ascii="Times New Roman" w:hAnsi="Times New Roman"/>
          <w:b/>
          <w:bCs/>
          <w:sz w:val="28"/>
          <w:szCs w:val="28"/>
        </w:rPr>
        <w:br/>
      </w:r>
      <w:r w:rsidR="00B93342" w:rsidRPr="00EB4B83">
        <w:rPr>
          <w:rFonts w:ascii="Times New Roman" w:hAnsi="Times New Roman"/>
          <w:sz w:val="28"/>
          <w:szCs w:val="28"/>
        </w:rPr>
        <w:t>заседания</w:t>
      </w:r>
      <w:r w:rsidR="00B93342" w:rsidRPr="008F730A">
        <w:rPr>
          <w:rFonts w:ascii="Times New Roman" w:hAnsi="Times New Roman"/>
          <w:sz w:val="28"/>
          <w:szCs w:val="28"/>
        </w:rPr>
        <w:t xml:space="preserve">   </w:t>
      </w:r>
      <w:r w:rsidR="00B93342" w:rsidRPr="00EB4B83">
        <w:rPr>
          <w:rFonts w:ascii="Times New Roman" w:hAnsi="Times New Roman"/>
          <w:sz w:val="28"/>
          <w:szCs w:val="28"/>
        </w:rPr>
        <w:t>Президиума ФТС ПК</w:t>
      </w:r>
    </w:p>
    <w:p w:rsidR="00B93342" w:rsidRPr="008F730A" w:rsidRDefault="00B93342" w:rsidP="007F23C6">
      <w:pPr>
        <w:rPr>
          <w:rFonts w:ascii="Times New Roman" w:hAnsi="Times New Roman"/>
          <w:sz w:val="28"/>
          <w:szCs w:val="28"/>
        </w:rPr>
      </w:pPr>
    </w:p>
    <w:p w:rsidR="00B93342" w:rsidRPr="00EB4B83" w:rsidRDefault="00B87248" w:rsidP="007F23C6">
      <w:p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>11.02.2016</w:t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</w:r>
      <w:r w:rsidR="00B93342" w:rsidRPr="00EB4B83">
        <w:rPr>
          <w:rFonts w:ascii="Times New Roman" w:hAnsi="Times New Roman"/>
          <w:sz w:val="28"/>
          <w:szCs w:val="28"/>
        </w:rPr>
        <w:tab/>
        <w:t>г.Пермь</w:t>
      </w:r>
    </w:p>
    <w:p w:rsidR="00B93342" w:rsidRPr="003F3992" w:rsidRDefault="00B93342" w:rsidP="007F23C6">
      <w:pPr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>Председатель: Кульбеда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br/>
        <w:t xml:space="preserve">Секретарь:  </w:t>
      </w:r>
      <w:r w:rsidR="00851B74">
        <w:rPr>
          <w:rFonts w:ascii="Times New Roman" w:hAnsi="Times New Roman"/>
          <w:sz w:val="28"/>
          <w:szCs w:val="28"/>
        </w:rPr>
        <w:t>Руднев А</w:t>
      </w:r>
      <w:r>
        <w:rPr>
          <w:rFonts w:ascii="Times New Roman" w:hAnsi="Times New Roman"/>
          <w:sz w:val="28"/>
          <w:szCs w:val="28"/>
        </w:rPr>
        <w:t>.М.</w:t>
      </w:r>
    </w:p>
    <w:p w:rsidR="00B87248" w:rsidRPr="00BA6202" w:rsidRDefault="00B87248" w:rsidP="00B87248">
      <w:p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 xml:space="preserve">Присутствовали: Кульбеда В.С., Насырова С.Н., </w:t>
      </w:r>
      <w:proofErr w:type="spellStart"/>
      <w:r w:rsidRPr="00BA6202">
        <w:rPr>
          <w:rFonts w:ascii="Times New Roman" w:hAnsi="Times New Roman"/>
          <w:sz w:val="28"/>
          <w:szCs w:val="28"/>
        </w:rPr>
        <w:t>Подрезенко</w:t>
      </w:r>
      <w:proofErr w:type="spellEnd"/>
      <w:r w:rsidRPr="00BA6202">
        <w:rPr>
          <w:rFonts w:ascii="Times New Roman" w:hAnsi="Times New Roman"/>
          <w:sz w:val="28"/>
          <w:szCs w:val="28"/>
        </w:rPr>
        <w:t xml:space="preserve"> О.Н., </w:t>
      </w:r>
      <w:proofErr w:type="spellStart"/>
      <w:r w:rsidRPr="00BA6202">
        <w:rPr>
          <w:rFonts w:ascii="Times New Roman" w:hAnsi="Times New Roman"/>
          <w:sz w:val="28"/>
          <w:szCs w:val="28"/>
        </w:rPr>
        <w:t>Гредин</w:t>
      </w:r>
      <w:proofErr w:type="spellEnd"/>
      <w:r w:rsidRPr="00BA6202">
        <w:rPr>
          <w:rFonts w:ascii="Times New Roman" w:hAnsi="Times New Roman"/>
          <w:sz w:val="28"/>
          <w:szCs w:val="28"/>
        </w:rPr>
        <w:t xml:space="preserve"> С.В., Гальперин И.М., Серебряков К.Н., </w:t>
      </w:r>
      <w:proofErr w:type="spellStart"/>
      <w:r w:rsidRPr="00BA6202">
        <w:rPr>
          <w:rFonts w:ascii="Times New Roman" w:hAnsi="Times New Roman"/>
          <w:sz w:val="28"/>
          <w:szCs w:val="28"/>
        </w:rPr>
        <w:t>Штайнгауэр</w:t>
      </w:r>
      <w:proofErr w:type="spellEnd"/>
      <w:r w:rsidRPr="00BA6202">
        <w:rPr>
          <w:rFonts w:ascii="Times New Roman" w:hAnsi="Times New Roman"/>
          <w:sz w:val="28"/>
          <w:szCs w:val="28"/>
        </w:rPr>
        <w:t xml:space="preserve"> К.И., Руднев А.М.</w:t>
      </w:r>
    </w:p>
    <w:p w:rsidR="00BC79CB" w:rsidRDefault="00BC79CB" w:rsidP="007F23C6">
      <w:pPr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Повестка</w:t>
      </w:r>
    </w:p>
    <w:p w:rsidR="00B87248" w:rsidRPr="00BA6202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 xml:space="preserve">Результаты выступлений спортсменов ФТС Пермского края на ПФО в Перми, на 1 блоке Чемпионатов и Первенств в г.Казани, на ПФО в Самаре. </w:t>
      </w:r>
    </w:p>
    <w:p w:rsidR="00B87248" w:rsidRPr="00BA6202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 xml:space="preserve">Рассмотрены и утверждены представления спортсменов на М класс: Хасанов, Суфиев, </w:t>
      </w:r>
      <w:proofErr w:type="spellStart"/>
      <w:r w:rsidRPr="00BA6202">
        <w:rPr>
          <w:rFonts w:ascii="Times New Roman" w:hAnsi="Times New Roman"/>
          <w:sz w:val="28"/>
          <w:szCs w:val="28"/>
        </w:rPr>
        <w:t>Ядрышникова</w:t>
      </w:r>
      <w:proofErr w:type="spellEnd"/>
      <w:r>
        <w:rPr>
          <w:rFonts w:ascii="Times New Roman" w:hAnsi="Times New Roman"/>
          <w:sz w:val="28"/>
          <w:szCs w:val="28"/>
        </w:rPr>
        <w:t>, Хренов, Мальцева</w:t>
      </w:r>
      <w:r w:rsidRPr="00BA6202">
        <w:rPr>
          <w:rFonts w:ascii="Times New Roman" w:hAnsi="Times New Roman"/>
          <w:sz w:val="28"/>
          <w:szCs w:val="28"/>
        </w:rPr>
        <w:t xml:space="preserve">; на </w:t>
      </w:r>
      <w:r w:rsidRPr="00BA6202">
        <w:rPr>
          <w:rFonts w:ascii="Times New Roman" w:hAnsi="Times New Roman"/>
          <w:sz w:val="28"/>
          <w:szCs w:val="28"/>
          <w:lang w:val="en-US"/>
        </w:rPr>
        <w:t>S</w:t>
      </w:r>
      <w:r w:rsidRPr="00BA6202">
        <w:rPr>
          <w:rFonts w:ascii="Times New Roman" w:hAnsi="Times New Roman"/>
          <w:sz w:val="28"/>
          <w:szCs w:val="28"/>
        </w:rPr>
        <w:t xml:space="preserve"> класс: </w:t>
      </w:r>
      <w:proofErr w:type="spellStart"/>
      <w:r w:rsidRPr="00BA6202">
        <w:rPr>
          <w:rFonts w:ascii="Times New Roman" w:hAnsi="Times New Roman"/>
          <w:sz w:val="28"/>
          <w:szCs w:val="28"/>
        </w:rPr>
        <w:t>Чуприянов</w:t>
      </w:r>
      <w:proofErr w:type="spellEnd"/>
      <w:r w:rsidRPr="00BA6202">
        <w:rPr>
          <w:rFonts w:ascii="Times New Roman" w:hAnsi="Times New Roman"/>
          <w:sz w:val="28"/>
          <w:szCs w:val="28"/>
        </w:rPr>
        <w:t>, Верши</w:t>
      </w:r>
      <w:r w:rsidR="002B413F">
        <w:rPr>
          <w:rFonts w:ascii="Times New Roman" w:hAnsi="Times New Roman"/>
          <w:sz w:val="28"/>
          <w:szCs w:val="28"/>
        </w:rPr>
        <w:t xml:space="preserve">нина, Падучев, </w:t>
      </w:r>
      <w:proofErr w:type="spellStart"/>
      <w:r w:rsidR="002B413F">
        <w:rPr>
          <w:rFonts w:ascii="Times New Roman" w:hAnsi="Times New Roman"/>
          <w:sz w:val="28"/>
          <w:szCs w:val="28"/>
        </w:rPr>
        <w:t>Ошмарина</w:t>
      </w:r>
      <w:proofErr w:type="spellEnd"/>
      <w:r w:rsidR="002B4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413F">
        <w:rPr>
          <w:rFonts w:ascii="Times New Roman" w:hAnsi="Times New Roman"/>
          <w:sz w:val="28"/>
          <w:szCs w:val="28"/>
        </w:rPr>
        <w:t>Мазур</w:t>
      </w:r>
      <w:proofErr w:type="spellEnd"/>
      <w:r w:rsidR="002B4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413F">
        <w:rPr>
          <w:rFonts w:ascii="Times New Roman" w:hAnsi="Times New Roman"/>
          <w:sz w:val="28"/>
          <w:szCs w:val="28"/>
        </w:rPr>
        <w:t>Митряшин</w:t>
      </w:r>
      <w:proofErr w:type="spellEnd"/>
      <w:r w:rsidR="002B413F">
        <w:rPr>
          <w:rFonts w:ascii="Times New Roman" w:hAnsi="Times New Roman"/>
          <w:sz w:val="28"/>
          <w:szCs w:val="28"/>
        </w:rPr>
        <w:t>, Реутова.</w:t>
      </w:r>
      <w:r w:rsidR="00851B74">
        <w:rPr>
          <w:rFonts w:ascii="Times New Roman" w:hAnsi="Times New Roman"/>
          <w:sz w:val="28"/>
          <w:szCs w:val="28"/>
        </w:rPr>
        <w:t xml:space="preserve"> Голосовали "за"- единогласно.</w:t>
      </w:r>
    </w:p>
    <w:p w:rsidR="00B87248" w:rsidRPr="00BA6202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>Рассмотрено и утверждено ходатайство Руднева А.М. на присвоение судьи всероссийской категории.</w:t>
      </w:r>
      <w:r w:rsidR="00851B74">
        <w:rPr>
          <w:rFonts w:ascii="Times New Roman" w:hAnsi="Times New Roman"/>
          <w:sz w:val="28"/>
          <w:szCs w:val="28"/>
        </w:rPr>
        <w:t xml:space="preserve"> Голосовали "за"- единогласно.</w:t>
      </w:r>
    </w:p>
    <w:p w:rsidR="00B87248" w:rsidRPr="00BA6202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>Утвержден размер материальной помощи клубам организаторам турниров: 10 тыс. руб. при проведении однодневного турнира в школе карате, ДК «Искра»  или подобном помещении; 25 тыс. руб. на один день проведения турнира в помещении манежа «Сухарева» или манежа «Спартак». Помощь оказывается клубу организатору один раз в год.</w:t>
      </w:r>
    </w:p>
    <w:p w:rsidR="00B87248" w:rsidRDefault="00B87248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A6202">
        <w:rPr>
          <w:rFonts w:ascii="Times New Roman" w:hAnsi="Times New Roman"/>
          <w:sz w:val="28"/>
          <w:szCs w:val="28"/>
        </w:rPr>
        <w:t>Руководителям клубов оплатить членские взносы до 23 февраля 2016 года, спортсмены не уплатившие годовой взнос будут выведены из базы данных СТСР.</w:t>
      </w:r>
      <w:bookmarkStart w:id="0" w:name="_GoBack"/>
      <w:bookmarkEnd w:id="0"/>
    </w:p>
    <w:p w:rsidR="0022257F" w:rsidRPr="00BA6202" w:rsidRDefault="0022257F" w:rsidP="00B872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графика турниров Пермского края, перенос турнира "Хрустальная туфелька".</w:t>
      </w:r>
    </w:p>
    <w:p w:rsidR="00255A0C" w:rsidRPr="00B047FE" w:rsidRDefault="00B93342" w:rsidP="00A67F41">
      <w:pPr>
        <w:pStyle w:val="1"/>
        <w:ind w:left="-1211"/>
        <w:rPr>
          <w:rFonts w:ascii="Times New Roman" w:hAnsi="Times New Roman" w:cs="Times New Roman"/>
          <w:i/>
          <w:iCs/>
          <w:sz w:val="28"/>
          <w:szCs w:val="28"/>
        </w:rPr>
      </w:pPr>
      <w:r w:rsidRPr="0065146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</w:p>
    <w:p w:rsidR="00B93342" w:rsidRPr="00A67F41" w:rsidRDefault="00255A0C" w:rsidP="00255A0C">
      <w:pPr>
        <w:rPr>
          <w:rFonts w:ascii="Times New Roman" w:hAnsi="Times New Roman"/>
          <w:sz w:val="28"/>
          <w:szCs w:val="28"/>
        </w:rPr>
      </w:pPr>
      <w:r w:rsidRPr="00EB4B83">
        <w:rPr>
          <w:rFonts w:ascii="Times New Roman" w:hAnsi="Times New Roman"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B4B83">
        <w:rPr>
          <w:rFonts w:ascii="Times New Roman" w:hAnsi="Times New Roman"/>
          <w:sz w:val="28"/>
          <w:szCs w:val="28"/>
        </w:rPr>
        <w:t>Кульбеда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</w:rPr>
        <w:br/>
        <w:t>Секретарь:                                                                  Шестакова Е.М.</w:t>
      </w:r>
    </w:p>
    <w:sectPr w:rsidR="00B93342" w:rsidRPr="00A67F41" w:rsidSect="007F23C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BEC"/>
    <w:multiLevelType w:val="hybridMultilevel"/>
    <w:tmpl w:val="68B462E2"/>
    <w:lvl w:ilvl="0" w:tplc="99FCE9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C0F9B"/>
    <w:multiLevelType w:val="hybridMultilevel"/>
    <w:tmpl w:val="6E169C34"/>
    <w:lvl w:ilvl="0" w:tplc="A65E116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E90631"/>
    <w:multiLevelType w:val="hybridMultilevel"/>
    <w:tmpl w:val="9AB2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02A2"/>
    <w:multiLevelType w:val="hybridMultilevel"/>
    <w:tmpl w:val="3E94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7569B"/>
    <w:multiLevelType w:val="hybridMultilevel"/>
    <w:tmpl w:val="B6DE09BC"/>
    <w:lvl w:ilvl="0" w:tplc="0324C8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7E7CC5"/>
    <w:multiLevelType w:val="hybridMultilevel"/>
    <w:tmpl w:val="E3C45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A5CF3"/>
    <w:multiLevelType w:val="hybridMultilevel"/>
    <w:tmpl w:val="5260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C6"/>
    <w:rsid w:val="000068E1"/>
    <w:rsid w:val="00043FC4"/>
    <w:rsid w:val="00061315"/>
    <w:rsid w:val="00093116"/>
    <w:rsid w:val="001A1C0A"/>
    <w:rsid w:val="0022257F"/>
    <w:rsid w:val="00255A0C"/>
    <w:rsid w:val="002907F5"/>
    <w:rsid w:val="002B1C31"/>
    <w:rsid w:val="002B413F"/>
    <w:rsid w:val="002B55DE"/>
    <w:rsid w:val="003509E5"/>
    <w:rsid w:val="003F3992"/>
    <w:rsid w:val="00464EEC"/>
    <w:rsid w:val="004B073C"/>
    <w:rsid w:val="00624A88"/>
    <w:rsid w:val="0065146A"/>
    <w:rsid w:val="007222DD"/>
    <w:rsid w:val="007F23C6"/>
    <w:rsid w:val="00851B74"/>
    <w:rsid w:val="00892CCD"/>
    <w:rsid w:val="008A1A1A"/>
    <w:rsid w:val="008E7C2D"/>
    <w:rsid w:val="008F730A"/>
    <w:rsid w:val="0092251E"/>
    <w:rsid w:val="009F06DD"/>
    <w:rsid w:val="00A67F41"/>
    <w:rsid w:val="00B047FE"/>
    <w:rsid w:val="00B87248"/>
    <w:rsid w:val="00B93342"/>
    <w:rsid w:val="00BC79CB"/>
    <w:rsid w:val="00BE3E74"/>
    <w:rsid w:val="00C44A42"/>
    <w:rsid w:val="00DC4997"/>
    <w:rsid w:val="00E83EF7"/>
    <w:rsid w:val="00E95A53"/>
    <w:rsid w:val="00EB1029"/>
    <w:rsid w:val="00E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F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3C6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B87248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ПЕРМСКОГО КРАЯ</vt:lpstr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ПЕРМСКОГО КРАЯ</dc:title>
  <dc:subject/>
  <dc:creator>Admin</dc:creator>
  <cp:keywords/>
  <cp:lastModifiedBy>Admin</cp:lastModifiedBy>
  <cp:revision>4</cp:revision>
  <cp:lastPrinted>2016-02-12T10:27:00Z</cp:lastPrinted>
  <dcterms:created xsi:type="dcterms:W3CDTF">2016-02-12T10:32:00Z</dcterms:created>
  <dcterms:modified xsi:type="dcterms:W3CDTF">2016-02-12T10:33:00Z</dcterms:modified>
</cp:coreProperties>
</file>