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42" w:rsidRPr="00EB4B83" w:rsidRDefault="00B93342" w:rsidP="007F23C6">
      <w:pPr>
        <w:jc w:val="center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ФЕДЕРАЦИЯ ТАНЦЕВАЛЬНОГО СПОРТА ПЕРМСКОГО КРАЯ</w:t>
      </w:r>
    </w:p>
    <w:p w:rsidR="00B93342" w:rsidRPr="00EB4B83" w:rsidRDefault="00B87248" w:rsidP="007F23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</w:t>
      </w:r>
      <w:r w:rsidR="00624A88" w:rsidRPr="0064197F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/1</w:t>
      </w:r>
      <w:r w:rsidRPr="00B87248">
        <w:rPr>
          <w:rFonts w:ascii="Times New Roman" w:hAnsi="Times New Roman"/>
          <w:b/>
          <w:bCs/>
          <w:sz w:val="28"/>
          <w:szCs w:val="28"/>
        </w:rPr>
        <w:t>6</w:t>
      </w:r>
      <w:r w:rsidR="00B93342" w:rsidRPr="00EB4B83">
        <w:rPr>
          <w:rFonts w:ascii="Times New Roman" w:hAnsi="Times New Roman"/>
          <w:b/>
          <w:bCs/>
          <w:sz w:val="28"/>
          <w:szCs w:val="28"/>
        </w:rPr>
        <w:br/>
      </w:r>
      <w:r w:rsidR="00B93342" w:rsidRPr="00EB4B83">
        <w:rPr>
          <w:rFonts w:ascii="Times New Roman" w:hAnsi="Times New Roman"/>
          <w:sz w:val="28"/>
          <w:szCs w:val="28"/>
        </w:rPr>
        <w:t>заседания</w:t>
      </w:r>
      <w:r w:rsidR="00B93342" w:rsidRPr="008F730A">
        <w:rPr>
          <w:rFonts w:ascii="Times New Roman" w:hAnsi="Times New Roman"/>
          <w:sz w:val="28"/>
          <w:szCs w:val="28"/>
        </w:rPr>
        <w:t xml:space="preserve">   </w:t>
      </w:r>
      <w:r w:rsidR="00B93342" w:rsidRPr="00EB4B83">
        <w:rPr>
          <w:rFonts w:ascii="Times New Roman" w:hAnsi="Times New Roman"/>
          <w:sz w:val="28"/>
          <w:szCs w:val="28"/>
        </w:rPr>
        <w:t>Президиума ФТС ПК</w:t>
      </w:r>
    </w:p>
    <w:p w:rsidR="00B93342" w:rsidRPr="008F730A" w:rsidRDefault="00B93342" w:rsidP="007F23C6">
      <w:pPr>
        <w:rPr>
          <w:rFonts w:ascii="Times New Roman" w:hAnsi="Times New Roman"/>
          <w:sz w:val="28"/>
          <w:szCs w:val="28"/>
        </w:rPr>
      </w:pPr>
    </w:p>
    <w:p w:rsidR="00B93342" w:rsidRPr="00EB4B83" w:rsidRDefault="0064197F" w:rsidP="007F2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14.01</w:t>
      </w:r>
      <w:r w:rsidR="00B87248" w:rsidRPr="00BA6202">
        <w:rPr>
          <w:rFonts w:ascii="Times New Roman" w:hAnsi="Times New Roman"/>
          <w:sz w:val="28"/>
          <w:szCs w:val="28"/>
        </w:rPr>
        <w:t>.2016</w:t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  <w:t>г.Пермь</w:t>
      </w:r>
    </w:p>
    <w:p w:rsidR="00B93342" w:rsidRPr="003F3992" w:rsidRDefault="00B93342" w:rsidP="007F23C6">
      <w:pPr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Председатель: Кульбеда</w:t>
      </w:r>
      <w:r>
        <w:rPr>
          <w:rFonts w:ascii="Times New Roman" w:hAnsi="Times New Roman"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</w:rPr>
        <w:br/>
        <w:t>Секретарь:  Шестакова Е.М.</w:t>
      </w:r>
    </w:p>
    <w:p w:rsidR="00B87248" w:rsidRPr="00BA6202" w:rsidRDefault="00B87248" w:rsidP="00B87248">
      <w:pPr>
        <w:rPr>
          <w:rFonts w:ascii="Times New Roman" w:hAnsi="Times New Roman"/>
          <w:sz w:val="28"/>
          <w:szCs w:val="28"/>
        </w:rPr>
      </w:pPr>
      <w:r w:rsidRPr="00BA6202">
        <w:rPr>
          <w:rFonts w:ascii="Times New Roman" w:hAnsi="Times New Roman"/>
          <w:sz w:val="28"/>
          <w:szCs w:val="28"/>
        </w:rPr>
        <w:t xml:space="preserve">Присутствовали: Кульбеда В.С., Насырова С.Н., </w:t>
      </w:r>
      <w:proofErr w:type="spellStart"/>
      <w:r w:rsidRPr="00BA6202">
        <w:rPr>
          <w:rFonts w:ascii="Times New Roman" w:hAnsi="Times New Roman"/>
          <w:sz w:val="28"/>
          <w:szCs w:val="28"/>
        </w:rPr>
        <w:t>Подрезенко</w:t>
      </w:r>
      <w:proofErr w:type="spellEnd"/>
      <w:r w:rsidRPr="00BA6202">
        <w:rPr>
          <w:rFonts w:ascii="Times New Roman" w:hAnsi="Times New Roman"/>
          <w:sz w:val="28"/>
          <w:szCs w:val="28"/>
        </w:rPr>
        <w:t xml:space="preserve"> О.Н., </w:t>
      </w:r>
      <w:r w:rsidR="00624A88">
        <w:rPr>
          <w:rFonts w:ascii="Times New Roman" w:hAnsi="Times New Roman"/>
          <w:sz w:val="28"/>
          <w:szCs w:val="28"/>
        </w:rPr>
        <w:t xml:space="preserve">Скрябина О.С., </w:t>
      </w:r>
      <w:r w:rsidRPr="00BA6202">
        <w:rPr>
          <w:rFonts w:ascii="Times New Roman" w:hAnsi="Times New Roman"/>
          <w:sz w:val="28"/>
          <w:szCs w:val="28"/>
        </w:rPr>
        <w:t xml:space="preserve">Гальперин И.М., Серебряков К.Н., </w:t>
      </w:r>
      <w:r w:rsidR="00624A88">
        <w:rPr>
          <w:rFonts w:ascii="Times New Roman" w:hAnsi="Times New Roman"/>
          <w:sz w:val="28"/>
          <w:szCs w:val="28"/>
        </w:rPr>
        <w:t>Шестакова Е.М.</w:t>
      </w:r>
      <w:r w:rsidRPr="00BA6202">
        <w:rPr>
          <w:rFonts w:ascii="Times New Roman" w:hAnsi="Times New Roman"/>
          <w:sz w:val="28"/>
          <w:szCs w:val="28"/>
        </w:rPr>
        <w:t>, Руднев А.М.</w:t>
      </w:r>
    </w:p>
    <w:p w:rsidR="00BC79CB" w:rsidRDefault="00BC79CB" w:rsidP="007F23C6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Повестка</w:t>
      </w:r>
    </w:p>
    <w:p w:rsidR="00B87248" w:rsidRPr="00BA6202" w:rsidRDefault="00624A8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о конференции в Москве 28 декабря 2015 г., выступал Кульбеда В.С.</w:t>
      </w:r>
    </w:p>
    <w:p w:rsidR="00B87248" w:rsidRPr="00BA6202" w:rsidRDefault="00624A8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смены сроков и места проведения Чемпионата Пермского края "</w:t>
      </w:r>
      <w:proofErr w:type="spellStart"/>
      <w:r>
        <w:rPr>
          <w:rFonts w:ascii="Times New Roman" w:hAnsi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/>
          <w:sz w:val="28"/>
          <w:szCs w:val="28"/>
        </w:rPr>
        <w:t xml:space="preserve"> 2016"</w:t>
      </w:r>
      <w:r w:rsidR="00B872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Перенести в манеж "Спартак" 2-3 апреля 2016. Голосовали "за"- единогласно. </w:t>
      </w:r>
    </w:p>
    <w:p w:rsidR="00B87248" w:rsidRPr="00BA6202" w:rsidRDefault="00624A8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Членские взносы за проведение турниров за 2015 г</w:t>
      </w:r>
      <w:r w:rsidR="00B87248" w:rsidRPr="00BA62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- всем оплатить, даже если вы не проводили. Снятие и отмена турниров </w:t>
      </w:r>
      <w:r w:rsidR="005C749D">
        <w:rPr>
          <w:rFonts w:ascii="Times New Roman" w:hAnsi="Times New Roman"/>
          <w:sz w:val="28"/>
          <w:szCs w:val="28"/>
        </w:rPr>
        <w:t xml:space="preserve">без оплаты членского взноса </w:t>
      </w:r>
      <w:r>
        <w:rPr>
          <w:rFonts w:ascii="Times New Roman" w:hAnsi="Times New Roman"/>
          <w:sz w:val="28"/>
          <w:szCs w:val="28"/>
        </w:rPr>
        <w:t>за 60 дней.</w:t>
      </w:r>
    </w:p>
    <w:p w:rsidR="00B87248" w:rsidRDefault="00B8724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A6202">
        <w:rPr>
          <w:rFonts w:ascii="Times New Roman" w:hAnsi="Times New Roman"/>
          <w:sz w:val="28"/>
          <w:szCs w:val="28"/>
        </w:rPr>
        <w:t>Руководителям клубов оплатить членские взносы до 23 февраля 2016 года, спортсмены не уплатившие годовой взнос будут выведены из базы данных СТСР.</w:t>
      </w:r>
      <w:bookmarkStart w:id="0" w:name="_GoBack"/>
      <w:bookmarkEnd w:id="0"/>
    </w:p>
    <w:p w:rsidR="001D53A6" w:rsidRDefault="00624A8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</w:t>
      </w:r>
      <w:r w:rsidRPr="00624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денежный приз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24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 Чемпионатов и Первенств России парам, показавший наилучший результат в категории</w:t>
      </w:r>
      <w:r w:rsidR="001D53A6">
        <w:rPr>
          <w:rFonts w:ascii="Times New Roman" w:hAnsi="Times New Roman"/>
          <w:sz w:val="28"/>
          <w:szCs w:val="28"/>
        </w:rPr>
        <w:t>:</w:t>
      </w:r>
    </w:p>
    <w:p w:rsidR="00624A88" w:rsidRDefault="00624A88" w:rsidP="001D53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Юниоры 1, Юниоры 2,</w:t>
      </w:r>
      <w:r w:rsidRPr="00624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Молодежь, Взрослые, Сеньоры.</w:t>
      </w:r>
    </w:p>
    <w:p w:rsidR="0064197F" w:rsidRDefault="005C749D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компенсацию командировочных расходов парам, участвовавшим </w:t>
      </w:r>
      <w:r w:rsidR="0064197F">
        <w:rPr>
          <w:rFonts w:ascii="Times New Roman" w:hAnsi="Times New Roman"/>
          <w:sz w:val="28"/>
          <w:szCs w:val="28"/>
        </w:rPr>
        <w:t>в составе команды ПФО на Чемпионате федеральных округов</w:t>
      </w:r>
      <w:r>
        <w:rPr>
          <w:rFonts w:ascii="Times New Roman" w:hAnsi="Times New Roman"/>
          <w:sz w:val="28"/>
          <w:szCs w:val="28"/>
        </w:rPr>
        <w:t xml:space="preserve"> 22 октября</w:t>
      </w:r>
      <w:r w:rsidR="0064197F">
        <w:rPr>
          <w:rFonts w:ascii="Times New Roman" w:hAnsi="Times New Roman"/>
          <w:sz w:val="28"/>
          <w:szCs w:val="28"/>
        </w:rPr>
        <w:t xml:space="preserve">: </w:t>
      </w:r>
    </w:p>
    <w:p w:rsidR="0064197F" w:rsidRDefault="0064197F" w:rsidP="0064197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Стандарт: Плешков Д., Кульбеда А.</w:t>
      </w:r>
    </w:p>
    <w:p w:rsidR="0064197F" w:rsidRDefault="0064197F" w:rsidP="0064197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Юниоры 2 </w:t>
      </w:r>
      <w:proofErr w:type="spellStart"/>
      <w:r>
        <w:rPr>
          <w:rFonts w:ascii="Times New Roman" w:hAnsi="Times New Roman"/>
          <w:sz w:val="28"/>
          <w:szCs w:val="28"/>
        </w:rPr>
        <w:t>Латина</w:t>
      </w:r>
      <w:proofErr w:type="spellEnd"/>
      <w:r>
        <w:rPr>
          <w:rFonts w:ascii="Times New Roman" w:hAnsi="Times New Roman"/>
          <w:sz w:val="28"/>
          <w:szCs w:val="28"/>
        </w:rPr>
        <w:t>: Халилов Д., Якунина Е.</w:t>
      </w:r>
    </w:p>
    <w:p w:rsidR="0064197F" w:rsidRDefault="0064197F" w:rsidP="0064197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"за"- единогласно.</w:t>
      </w:r>
    </w:p>
    <w:p w:rsidR="00E9133B" w:rsidRPr="00BA6202" w:rsidRDefault="00E9133B" w:rsidP="00E913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Закрытого Чемпионата Пермского края и г.Перми в рамках турнира "</w:t>
      </w:r>
      <w:r>
        <w:rPr>
          <w:rFonts w:ascii="Times New Roman" w:hAnsi="Times New Roman"/>
          <w:sz w:val="28"/>
          <w:szCs w:val="28"/>
          <w:lang w:val="en-US"/>
        </w:rPr>
        <w:t>Vis</w:t>
      </w:r>
      <w:r w:rsidRPr="00E91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913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vis</w:t>
      </w:r>
      <w:proofErr w:type="spellEnd"/>
      <w:r w:rsidRPr="00E91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cup</w:t>
      </w:r>
      <w:r>
        <w:rPr>
          <w:rFonts w:ascii="Times New Roman" w:hAnsi="Times New Roman"/>
          <w:sz w:val="28"/>
          <w:szCs w:val="28"/>
        </w:rPr>
        <w:t xml:space="preserve"> 2016".</w:t>
      </w:r>
    </w:p>
    <w:p w:rsidR="00255A0C" w:rsidRPr="00B047FE" w:rsidRDefault="00B93342" w:rsidP="00A67F41">
      <w:pPr>
        <w:pStyle w:val="1"/>
        <w:ind w:left="-1211"/>
        <w:rPr>
          <w:rFonts w:ascii="Times New Roman" w:hAnsi="Times New Roman" w:cs="Times New Roman"/>
          <w:i/>
          <w:iCs/>
          <w:sz w:val="28"/>
          <w:szCs w:val="28"/>
        </w:rPr>
      </w:pPr>
      <w:r w:rsidRPr="0065146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</w:p>
    <w:p w:rsidR="00B93342" w:rsidRPr="00A67F41" w:rsidRDefault="00255A0C" w:rsidP="00255A0C">
      <w:pPr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EB4B83">
        <w:rPr>
          <w:rFonts w:ascii="Times New Roman" w:hAnsi="Times New Roman"/>
          <w:sz w:val="28"/>
          <w:szCs w:val="28"/>
        </w:rPr>
        <w:t>Кульбеда</w:t>
      </w:r>
      <w:r>
        <w:rPr>
          <w:rFonts w:ascii="Times New Roman" w:hAnsi="Times New Roman"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</w:rPr>
        <w:br/>
        <w:t>Секретарь:                                                                  Шестакова Е.М.</w:t>
      </w:r>
    </w:p>
    <w:sectPr w:rsidR="00B93342" w:rsidRPr="00A67F41" w:rsidSect="007F23C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BEC"/>
    <w:multiLevelType w:val="hybridMultilevel"/>
    <w:tmpl w:val="68B462E2"/>
    <w:lvl w:ilvl="0" w:tplc="99FCE9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C0F9B"/>
    <w:multiLevelType w:val="hybridMultilevel"/>
    <w:tmpl w:val="6E169C34"/>
    <w:lvl w:ilvl="0" w:tplc="A65E116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1E90631"/>
    <w:multiLevelType w:val="hybridMultilevel"/>
    <w:tmpl w:val="C11E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502A2"/>
    <w:multiLevelType w:val="hybridMultilevel"/>
    <w:tmpl w:val="3E94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7569B"/>
    <w:multiLevelType w:val="hybridMultilevel"/>
    <w:tmpl w:val="B6DE09BC"/>
    <w:lvl w:ilvl="0" w:tplc="0324C8E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7E7CC5"/>
    <w:multiLevelType w:val="hybridMultilevel"/>
    <w:tmpl w:val="E3C45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A5CF3"/>
    <w:multiLevelType w:val="hybridMultilevel"/>
    <w:tmpl w:val="5260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82E50"/>
    <w:multiLevelType w:val="hybridMultilevel"/>
    <w:tmpl w:val="F5241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C6"/>
    <w:rsid w:val="000068E1"/>
    <w:rsid w:val="00043FC4"/>
    <w:rsid w:val="00061315"/>
    <w:rsid w:val="00093116"/>
    <w:rsid w:val="001A1C0A"/>
    <w:rsid w:val="001D53A6"/>
    <w:rsid w:val="00230484"/>
    <w:rsid w:val="00255A0C"/>
    <w:rsid w:val="002907F5"/>
    <w:rsid w:val="002B1C31"/>
    <w:rsid w:val="003509E5"/>
    <w:rsid w:val="003A3C8B"/>
    <w:rsid w:val="003F3992"/>
    <w:rsid w:val="00464EEC"/>
    <w:rsid w:val="004B073C"/>
    <w:rsid w:val="005C749D"/>
    <w:rsid w:val="00624A88"/>
    <w:rsid w:val="0064197F"/>
    <w:rsid w:val="0065146A"/>
    <w:rsid w:val="007F23C6"/>
    <w:rsid w:val="00892CCD"/>
    <w:rsid w:val="008A1A1A"/>
    <w:rsid w:val="008E7C2D"/>
    <w:rsid w:val="008F730A"/>
    <w:rsid w:val="0092251E"/>
    <w:rsid w:val="009F06DD"/>
    <w:rsid w:val="00A67AB8"/>
    <w:rsid w:val="00A67F41"/>
    <w:rsid w:val="00B047FE"/>
    <w:rsid w:val="00B87248"/>
    <w:rsid w:val="00B93342"/>
    <w:rsid w:val="00BC79CB"/>
    <w:rsid w:val="00BE3E74"/>
    <w:rsid w:val="00C44A42"/>
    <w:rsid w:val="00C71652"/>
    <w:rsid w:val="00DC4997"/>
    <w:rsid w:val="00E83EF7"/>
    <w:rsid w:val="00E9133B"/>
    <w:rsid w:val="00E95A53"/>
    <w:rsid w:val="00EB1029"/>
    <w:rsid w:val="00E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F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23C6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B87248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ТАНЦЕВАЛЬНОГО СПОРТА ПЕРМСКОГО КРАЯ</vt:lpstr>
    </vt:vector>
  </TitlesOfParts>
  <Company>Home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ТАНЦЕВАЛЬНОГО СПОРТА ПЕРМСКОГО КРАЯ</dc:title>
  <dc:subject/>
  <dc:creator>Admin</dc:creator>
  <cp:keywords/>
  <cp:lastModifiedBy>Admin</cp:lastModifiedBy>
  <cp:revision>6</cp:revision>
  <cp:lastPrinted>2016-02-12T10:26:00Z</cp:lastPrinted>
  <dcterms:created xsi:type="dcterms:W3CDTF">2016-02-12T10:27:00Z</dcterms:created>
  <dcterms:modified xsi:type="dcterms:W3CDTF">2016-02-12T12:10:00Z</dcterms:modified>
</cp:coreProperties>
</file>