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7072" w14:textId="277A6472" w:rsidR="007B3E07" w:rsidRPr="006A0B42" w:rsidRDefault="007B3E07" w:rsidP="007B3E07">
      <w:pPr>
        <w:jc w:val="right"/>
        <w:rPr>
          <w:bCs/>
          <w:sz w:val="28"/>
          <w:szCs w:val="28"/>
          <w:lang w:val="ru-RU"/>
        </w:rPr>
      </w:pPr>
      <w:r w:rsidRPr="006A0B42">
        <w:rPr>
          <w:bCs/>
          <w:sz w:val="28"/>
          <w:szCs w:val="28"/>
          <w:lang w:val="ru-RU"/>
        </w:rPr>
        <w:t>Приложение 1</w:t>
      </w:r>
    </w:p>
    <w:p w14:paraId="7BCF04EA" w14:textId="398DC9CE" w:rsidR="003538D4" w:rsidRPr="00496769" w:rsidRDefault="00547452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3538D4">
        <w:rPr>
          <w:b/>
          <w:sz w:val="36"/>
          <w:lang w:val="ru-RU"/>
        </w:rPr>
        <w:t xml:space="preserve"> Рос</w:t>
      </w:r>
      <w:r w:rsidR="00311B3D">
        <w:rPr>
          <w:b/>
          <w:sz w:val="36"/>
          <w:lang w:val="ru-RU"/>
        </w:rPr>
        <w:t>сии по танцевальному спорту 202</w:t>
      </w:r>
      <w:r w:rsidR="00053831">
        <w:rPr>
          <w:b/>
          <w:sz w:val="36"/>
          <w:lang w:val="ru-RU"/>
        </w:rPr>
        <w:t>2</w:t>
      </w:r>
      <w:r w:rsidR="003538D4">
        <w:rPr>
          <w:b/>
          <w:sz w:val="36"/>
          <w:lang w:val="ru-RU"/>
        </w:rPr>
        <w:t xml:space="preserve"> года</w:t>
      </w:r>
    </w:p>
    <w:p w14:paraId="4FFC7CE4" w14:textId="486FF14B" w:rsidR="003538D4" w:rsidRPr="00E33C59" w:rsidRDefault="00053831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марта – 3 апреля 2022</w:t>
      </w:r>
      <w:r w:rsidRPr="00E33C59">
        <w:rPr>
          <w:sz w:val="28"/>
          <w:szCs w:val="28"/>
          <w:lang w:val="ru-RU"/>
        </w:rPr>
        <w:t xml:space="preserve"> </w:t>
      </w:r>
      <w:r w:rsidR="003538D4" w:rsidRPr="00E33C59">
        <w:rPr>
          <w:sz w:val="28"/>
          <w:szCs w:val="28"/>
          <w:lang w:val="ru-RU"/>
        </w:rPr>
        <w:t xml:space="preserve"> года, г. </w:t>
      </w:r>
      <w:r w:rsidR="007B3E07">
        <w:rPr>
          <w:sz w:val="28"/>
          <w:szCs w:val="28"/>
          <w:lang w:val="ru-RU"/>
        </w:rPr>
        <w:t>Москва</w:t>
      </w:r>
      <w:r w:rsidR="003538D4" w:rsidRPr="00E33C59">
        <w:rPr>
          <w:sz w:val="28"/>
          <w:szCs w:val="28"/>
          <w:lang w:val="ru-RU"/>
        </w:rPr>
        <w:t xml:space="preserve">, </w:t>
      </w:r>
      <w:r w:rsidR="007B3E07">
        <w:rPr>
          <w:sz w:val="28"/>
          <w:szCs w:val="28"/>
          <w:lang w:val="ru-RU"/>
        </w:rPr>
        <w:t>Дворец гимнастики Ирины Винер-Усмановой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r w:rsidRPr="00E33C59">
          <w:rPr>
            <w:rStyle w:val="a3"/>
            <w:sz w:val="26"/>
            <w:szCs w:val="26"/>
          </w:rPr>
          <w:t>ru</w:t>
        </w:r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34DE6A97" w14:textId="49A70F66" w:rsidR="007B3E07" w:rsidRPr="007B3E07" w:rsidRDefault="00547452" w:rsidP="007B3E07">
      <w:p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>
        <w:rPr>
          <w:b/>
          <w:color w:val="0070C0"/>
          <w:sz w:val="36"/>
          <w:szCs w:val="36"/>
          <w:lang w:val="ru-RU"/>
        </w:rPr>
        <w:t>Первенство России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>
        <w:rPr>
          <w:b/>
          <w:color w:val="0070C0"/>
          <w:sz w:val="36"/>
          <w:szCs w:val="36"/>
          <w:lang w:val="ru-RU"/>
        </w:rPr>
        <w:t xml:space="preserve">юноши и девушки </w:t>
      </w:r>
      <w:r w:rsidR="00E85E7D">
        <w:rPr>
          <w:b/>
          <w:color w:val="0070C0"/>
          <w:sz w:val="36"/>
          <w:szCs w:val="36"/>
          <w:lang w:val="ru-RU"/>
        </w:rPr>
        <w:t>12-13</w:t>
      </w:r>
      <w:r>
        <w:rPr>
          <w:b/>
          <w:color w:val="0070C0"/>
          <w:sz w:val="36"/>
          <w:szCs w:val="36"/>
          <w:lang w:val="ru-RU"/>
        </w:rPr>
        <w:t xml:space="preserve"> лет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двоеборье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77777777" w:rsidR="003538D4" w:rsidRDefault="003538D4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09889806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583CE67C" w14:textId="77777777" w:rsidR="00053831" w:rsidRDefault="00053831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14:paraId="32768343" w14:textId="74E78953" w:rsidR="007B3E07" w:rsidRPr="007B3E07" w:rsidRDefault="00547452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 w:rsidRPr="00890C67">
        <w:rPr>
          <w:b/>
          <w:color w:val="0070C0"/>
          <w:sz w:val="36"/>
          <w:szCs w:val="36"/>
          <w:lang w:val="ru-RU"/>
        </w:rPr>
        <w:t xml:space="preserve"> </w:t>
      </w:r>
      <w:r w:rsidR="00890C67">
        <w:rPr>
          <w:b/>
          <w:color w:val="0070C0"/>
          <w:sz w:val="36"/>
          <w:szCs w:val="36"/>
          <w:lang w:val="ru-RU"/>
        </w:rPr>
        <w:t xml:space="preserve">юноши и девушки </w:t>
      </w:r>
      <w:r w:rsidR="00E85E7D">
        <w:rPr>
          <w:b/>
          <w:color w:val="0070C0"/>
          <w:sz w:val="36"/>
          <w:szCs w:val="36"/>
          <w:lang w:val="ru-RU"/>
        </w:rPr>
        <w:t>12-13</w:t>
      </w:r>
      <w:r w:rsidR="00890C67">
        <w:rPr>
          <w:b/>
          <w:color w:val="0070C0"/>
          <w:sz w:val="36"/>
          <w:szCs w:val="36"/>
          <w:lang w:val="ru-RU"/>
        </w:rPr>
        <w:t xml:space="preserve">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европейская программа</w:t>
      </w:r>
    </w:p>
    <w:p w14:paraId="1B42E487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29FE1450" w14:textId="77777777" w:rsidR="003538D4" w:rsidRDefault="003538D4" w:rsidP="003538D4">
      <w:pPr>
        <w:ind w:left="928"/>
        <w:rPr>
          <w:sz w:val="28"/>
          <w:szCs w:val="28"/>
        </w:rPr>
      </w:pPr>
    </w:p>
    <w:p w14:paraId="135E0AB8" w14:textId="557FAC40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DFFF196" w14:textId="7EE3D544" w:rsidR="00053831" w:rsidRDefault="00053831" w:rsidP="003538D4">
      <w:pPr>
        <w:rPr>
          <w:b/>
          <w:bCs/>
          <w:iCs/>
          <w:sz w:val="28"/>
          <w:szCs w:val="28"/>
          <w:lang w:val="ru-RU"/>
        </w:rPr>
      </w:pPr>
    </w:p>
    <w:p w14:paraId="05798060" w14:textId="77777777" w:rsidR="00053831" w:rsidRDefault="00053831" w:rsidP="003538D4">
      <w:pPr>
        <w:rPr>
          <w:b/>
          <w:bCs/>
          <w:iCs/>
          <w:sz w:val="28"/>
          <w:szCs w:val="28"/>
          <w:lang w:val="ru-RU"/>
        </w:rPr>
      </w:pPr>
    </w:p>
    <w:p w14:paraId="19CDFD8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E83DEDD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AA2F33F" w14:textId="27280709" w:rsidR="007B3E07" w:rsidRPr="007B3E07" w:rsidRDefault="00547452" w:rsidP="00547452">
      <w:pPr>
        <w:spacing w:line="276" w:lineRule="auto"/>
        <w:ind w:left="567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 w:rsidRPr="00890C67">
        <w:rPr>
          <w:b/>
          <w:color w:val="0070C0"/>
          <w:sz w:val="36"/>
          <w:szCs w:val="36"/>
          <w:lang w:val="ru-RU"/>
        </w:rPr>
        <w:t xml:space="preserve"> </w:t>
      </w:r>
      <w:r w:rsidR="00890C67">
        <w:rPr>
          <w:b/>
          <w:color w:val="0070C0"/>
          <w:sz w:val="36"/>
          <w:szCs w:val="36"/>
          <w:lang w:val="ru-RU"/>
        </w:rPr>
        <w:t xml:space="preserve">юноши и девушки </w:t>
      </w:r>
      <w:r w:rsidR="00E85E7D">
        <w:rPr>
          <w:b/>
          <w:color w:val="0070C0"/>
          <w:sz w:val="36"/>
          <w:szCs w:val="36"/>
          <w:lang w:val="ru-RU"/>
        </w:rPr>
        <w:t>12-13</w:t>
      </w:r>
      <w:r w:rsidR="00890C67">
        <w:rPr>
          <w:b/>
          <w:color w:val="0070C0"/>
          <w:sz w:val="36"/>
          <w:szCs w:val="36"/>
          <w:lang w:val="ru-RU"/>
        </w:rPr>
        <w:t xml:space="preserve">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латиноамериканская программа</w:t>
      </w:r>
    </w:p>
    <w:p w14:paraId="40F60D25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4E7D1687" w14:textId="77777777" w:rsidTr="00682F55">
        <w:tc>
          <w:tcPr>
            <w:tcW w:w="220" w:type="pct"/>
            <w:shd w:val="clear" w:color="auto" w:fill="F2F2F2"/>
          </w:tcPr>
          <w:p w14:paraId="3A63175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6822DDC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4B26039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кл.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C63F02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7100C22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45258F5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4CF9AEF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21BAEF5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1B7C7E67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209E5D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20C2902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321842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17D7D7C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81A1F7D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FD605D9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40AB1047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7D9C4157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E83A6BB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4BA04526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5E89AE53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2F1991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98AF99E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39722AE" w14:textId="77777777" w:rsidR="003538D4" w:rsidRPr="00AC245E" w:rsidRDefault="003538D4" w:rsidP="00682F55"/>
        </w:tc>
      </w:tr>
      <w:tr w:rsidR="003538D4" w:rsidRPr="00AC245E" w14:paraId="61AC32ED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D36D3A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B6388D0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4845BC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4C2587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EC9497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B1336F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B305D14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96F765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241C0302" w14:textId="77777777" w:rsidR="003538D4" w:rsidRPr="00AC245E" w:rsidRDefault="003538D4" w:rsidP="00682F55"/>
        </w:tc>
      </w:tr>
      <w:tr w:rsidR="003538D4" w:rsidRPr="003560F3" w14:paraId="6155CF6F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62A87B7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48A5343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4D23AA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102072A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DC538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A7D45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62DF0E38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22315D53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AD610F8" w14:textId="77777777" w:rsidR="003538D4" w:rsidRPr="00AC245E" w:rsidRDefault="003538D4" w:rsidP="00682F55"/>
        </w:tc>
      </w:tr>
      <w:tr w:rsidR="003538D4" w:rsidRPr="00AC245E" w14:paraId="4D26C71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03D14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17F951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66874B1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F5903A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4EEFEE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FB4E1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793A895D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5B4ADA5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F766C56" w14:textId="77777777" w:rsidR="003538D4" w:rsidRPr="00AC245E" w:rsidRDefault="003538D4" w:rsidP="00682F55"/>
        </w:tc>
      </w:tr>
      <w:tr w:rsidR="003538D4" w:rsidRPr="00AC245E" w14:paraId="44BD7C6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3B1228F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1D87BA4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B0289C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B6BF8B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831A6D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3DAC44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AA88B6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EF9677A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103AAD5" w14:textId="77777777" w:rsidR="003538D4" w:rsidRPr="00AC245E" w:rsidRDefault="003538D4" w:rsidP="00682F55"/>
        </w:tc>
      </w:tr>
      <w:tr w:rsidR="003538D4" w:rsidRPr="00AC245E" w14:paraId="027E1AD5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5B53A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EA47F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7BF827E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8FE164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6A9A166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4A1865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3ABB1F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CD71BF6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3586DEE" w14:textId="77777777" w:rsidR="003538D4" w:rsidRPr="00AC245E" w:rsidRDefault="003538D4" w:rsidP="00682F55"/>
        </w:tc>
      </w:tr>
      <w:tr w:rsidR="003538D4" w:rsidRPr="00AC245E" w14:paraId="7F134C9B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3AD808E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0CDAC0F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3F28B66B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EAEAAF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A39FDD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DCADDE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AB0538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981C6CD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2B46F01" w14:textId="77777777" w:rsidR="003538D4" w:rsidRPr="00AC245E" w:rsidRDefault="003538D4" w:rsidP="00682F55"/>
        </w:tc>
      </w:tr>
      <w:tr w:rsidR="003538D4" w:rsidRPr="00AC245E" w14:paraId="1D80DA2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26ECEF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005DE7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C34A98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B57F37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823CCC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074097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E9C2140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6B47A3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C1E528" w14:textId="77777777" w:rsidR="003538D4" w:rsidRPr="00AC245E" w:rsidRDefault="003538D4" w:rsidP="00682F55"/>
        </w:tc>
      </w:tr>
      <w:tr w:rsidR="003538D4" w:rsidRPr="00AC245E" w14:paraId="3E8FF2E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33E64A8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3BA8745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8442C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5030BAA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0E328C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5A0916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BF78D0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2E98F71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0530DCB6" w14:textId="77777777" w:rsidR="003538D4" w:rsidRPr="00AC245E" w:rsidRDefault="003538D4" w:rsidP="00682F55"/>
        </w:tc>
      </w:tr>
      <w:tr w:rsidR="003538D4" w:rsidRPr="00AC245E" w14:paraId="5BD7F17A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36772D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2AEA9C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1B33BA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404A778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199A81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2ED18F9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87E274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AB510E7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F564668" w14:textId="77777777" w:rsidR="003538D4" w:rsidRPr="00AC245E" w:rsidRDefault="003538D4" w:rsidP="00682F55"/>
        </w:tc>
      </w:tr>
      <w:tr w:rsidR="003538D4" w:rsidRPr="00AC245E" w14:paraId="3E31E0B4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657AC2B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6C748EBD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94CD70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D9A275E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DE5074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552F98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D0FBD4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FDD053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D1DE047" w14:textId="77777777" w:rsidR="003538D4" w:rsidRPr="00AC245E" w:rsidRDefault="003538D4" w:rsidP="00682F55"/>
        </w:tc>
      </w:tr>
      <w:tr w:rsidR="003538D4" w:rsidRPr="00AC245E" w14:paraId="6879D9F0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1A863C39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AC120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0BF81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C38EC1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EC5D32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42136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FEF0BB2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0A064C3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1446500E" w14:textId="77777777" w:rsidR="003538D4" w:rsidRPr="00AC245E" w:rsidRDefault="003538D4" w:rsidP="00682F55"/>
        </w:tc>
      </w:tr>
    </w:tbl>
    <w:p w14:paraId="25AAB683" w14:textId="77777777"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14:paraId="21288FC4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14:paraId="2C201351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91DE5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80BC09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E84CE6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DB10E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E2490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B7925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7646AF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08286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5DC93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FDF030" w14:textId="77777777" w:rsidR="003538D4" w:rsidRDefault="003538D4" w:rsidP="003538D4">
      <w:pPr>
        <w:jc w:val="both"/>
        <w:rPr>
          <w:sz w:val="28"/>
          <w:szCs w:val="28"/>
          <w:lang w:val="ru-RU"/>
        </w:rPr>
      </w:pPr>
    </w:p>
    <w:p w14:paraId="7AF46921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0D72156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AB87A6" w14:textId="77777777"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053831"/>
    <w:rsid w:val="00311B3D"/>
    <w:rsid w:val="003538D4"/>
    <w:rsid w:val="00547452"/>
    <w:rsid w:val="006A0B42"/>
    <w:rsid w:val="007B3E07"/>
    <w:rsid w:val="00890C67"/>
    <w:rsid w:val="00951FC4"/>
    <w:rsid w:val="00D615A9"/>
    <w:rsid w:val="00E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User2_2</cp:lastModifiedBy>
  <cp:revision>3</cp:revision>
  <dcterms:created xsi:type="dcterms:W3CDTF">2022-02-18T13:56:00Z</dcterms:created>
  <dcterms:modified xsi:type="dcterms:W3CDTF">2022-02-18T13:57:00Z</dcterms:modified>
</cp:coreProperties>
</file>